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E03B" w14:textId="77777777" w:rsidR="00192091" w:rsidRDefault="00192091" w:rsidP="00192091">
      <w:pPr>
        <w:shd w:val="clear" w:color="auto" w:fill="FFFFFF"/>
        <w:spacing w:after="100" w:afterAutospacing="1"/>
        <w:jc w:val="center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pl-PL"/>
        </w:rPr>
        <w:t>Serdecznie zapraszamy na dwudniowe szkolenie wszystkich, którzy myślą o założeniu własnej działalności gospodarczej lub mają pomysł na biznes, ale nie wiedzą jak go zrealizować.</w:t>
      </w:r>
    </w:p>
    <w:p w14:paraId="212708BC" w14:textId="1E33B5B3" w:rsidR="00192091" w:rsidRPr="00192091" w:rsidRDefault="00192091" w:rsidP="00192091">
      <w:pPr>
        <w:shd w:val="clear" w:color="auto" w:fill="FFFFFF"/>
        <w:spacing w:after="100" w:afterAutospacing="1"/>
        <w:jc w:val="center"/>
        <w:rPr>
          <w:rFonts w:ascii="Arial Black" w:eastAsia="Times New Roman" w:hAnsi="Arial Black" w:cstheme="minorHAnsi"/>
          <w:sz w:val="28"/>
          <w:szCs w:val="28"/>
          <w:lang w:eastAsia="pl-PL"/>
        </w:rPr>
      </w:pPr>
      <w:r w:rsidRPr="00192091">
        <w:rPr>
          <w:rFonts w:ascii="Arial Black" w:eastAsia="Times New Roman" w:hAnsi="Arial Black" w:cstheme="minorHAnsi"/>
          <w:b/>
          <w:bCs/>
          <w:sz w:val="40"/>
          <w:szCs w:val="40"/>
          <w:lang w:eastAsia="pl-PL"/>
        </w:rPr>
        <w:t>WŁASNY BIZNES – START</w:t>
      </w:r>
      <w:r w:rsidRPr="00192091">
        <w:rPr>
          <w:rFonts w:ascii="Arial Black" w:eastAsia="Times New Roman" w:hAnsi="Arial Black" w:cstheme="minorHAnsi"/>
          <w:b/>
          <w:bCs/>
          <w:sz w:val="36"/>
          <w:szCs w:val="36"/>
          <w:lang w:eastAsia="pl-PL"/>
        </w:rPr>
        <w:t xml:space="preserve"> </w:t>
      </w:r>
      <w:r w:rsidRPr="00192091">
        <w:rPr>
          <w:rFonts w:eastAsia="Times New Roman" w:cstheme="minorHAnsi"/>
          <w:b/>
          <w:bCs/>
          <w:sz w:val="36"/>
          <w:szCs w:val="36"/>
          <w:lang w:eastAsia="pl-PL"/>
        </w:rPr>
        <w:t>- jak założyć i prowadzić własną firmę</w:t>
      </w:r>
    </w:p>
    <w:p w14:paraId="5B20A34C" w14:textId="4A9AA008" w:rsidR="00192091" w:rsidRPr="00A00010" w:rsidRDefault="00192091" w:rsidP="00A00010">
      <w:pPr>
        <w:shd w:val="clear" w:color="auto" w:fill="FFFFFF"/>
        <w:spacing w:after="100" w:afterAutospacing="1"/>
        <w:jc w:val="center"/>
        <w:rPr>
          <w:rFonts w:eastAsia="Times New Roman"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23232"/>
          <w:sz w:val="32"/>
          <w:szCs w:val="32"/>
          <w:lang w:eastAsia="pl-PL"/>
        </w:rPr>
        <w:t>17-18 września 2020 roku, w godz. 8.00-16.00</w:t>
      </w:r>
      <w:r>
        <w:rPr>
          <w:rFonts w:eastAsia="Times New Roman" w:cstheme="minorHAnsi"/>
          <w:color w:val="717171"/>
          <w:sz w:val="24"/>
          <w:szCs w:val="24"/>
          <w:lang w:eastAsia="pl-PL"/>
        </w:rPr>
        <w:br/>
      </w:r>
      <w:r>
        <w:rPr>
          <w:rFonts w:eastAsia="Times New Roman" w:cstheme="minorHAnsi"/>
          <w:color w:val="595959" w:themeColor="text1" w:themeTint="A6"/>
          <w:sz w:val="24"/>
          <w:szCs w:val="24"/>
          <w:lang w:eastAsia="pl-PL"/>
        </w:rPr>
        <w:t>do Ośrodka Wspierania Przedsiębiorczości w Kościanie, ul. Dworcowa 1 (budynek dworca PKP, I piętro).</w:t>
      </w:r>
    </w:p>
    <w:p w14:paraId="0E258AEE" w14:textId="77777777" w:rsidR="00192091" w:rsidRDefault="00192091" w:rsidP="00192091">
      <w:pPr>
        <w:spacing w:after="100" w:afterAutospacing="1"/>
        <w:rPr>
          <w:rFonts w:eastAsia="Times New Roman" w:cstheme="minorHAnsi"/>
          <w:b/>
          <w:bCs/>
          <w:color w:val="323232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323232"/>
          <w:sz w:val="28"/>
          <w:szCs w:val="28"/>
          <w:u w:val="single"/>
          <w:lang w:eastAsia="pl-PL"/>
        </w:rPr>
        <w:t>Zakres programowy szkolenia:</w:t>
      </w:r>
      <w:r>
        <w:rPr>
          <w:rFonts w:eastAsia="Times New Roman" w:cstheme="minorHAnsi"/>
          <w:b/>
          <w:bCs/>
          <w:color w:val="323232"/>
          <w:sz w:val="28"/>
          <w:szCs w:val="28"/>
          <w:lang w:eastAsia="pl-PL"/>
        </w:rPr>
        <w:t xml:space="preserve"> </w:t>
      </w:r>
    </w:p>
    <w:p w14:paraId="514F8AA7" w14:textId="77777777" w:rsidR="00192091" w:rsidRDefault="00192091" w:rsidP="00192091">
      <w:pPr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I PRAKTYCZNE ASPEKTY ZAKŁADANIA FIRMY:</w:t>
      </w:r>
    </w:p>
    <w:p w14:paraId="7386F95D" w14:textId="77777777" w:rsidR="00192091" w:rsidRDefault="00192091" w:rsidP="00192091">
      <w:pPr>
        <w:pStyle w:val="Akapitzlist"/>
        <w:numPr>
          <w:ilvl w:val="0"/>
          <w:numId w:val="16"/>
        </w:numPr>
        <w:rPr>
          <w:rFonts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cstheme="minorHAnsi"/>
          <w:color w:val="595959" w:themeColor="text1" w:themeTint="A6"/>
          <w:sz w:val="24"/>
          <w:szCs w:val="24"/>
          <w:lang w:eastAsia="pl-PL"/>
        </w:rPr>
        <w:t>rejestracja działalności gospodarczej - wniosek CEIDG i kody PKD</w:t>
      </w:r>
    </w:p>
    <w:p w14:paraId="1C1956AE" w14:textId="77777777" w:rsidR="00192091" w:rsidRDefault="00192091" w:rsidP="00192091">
      <w:pPr>
        <w:pStyle w:val="Akapitzlist"/>
        <w:numPr>
          <w:ilvl w:val="0"/>
          <w:numId w:val="16"/>
        </w:numPr>
        <w:rPr>
          <w:rFonts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cstheme="minorHAnsi"/>
          <w:color w:val="595959" w:themeColor="text1" w:themeTint="A6"/>
          <w:sz w:val="24"/>
          <w:szCs w:val="24"/>
          <w:lang w:eastAsia="pl-PL"/>
        </w:rPr>
        <w:t>formy działalności gospodarczej,</w:t>
      </w:r>
    </w:p>
    <w:p w14:paraId="131F0849" w14:textId="77777777" w:rsidR="00192091" w:rsidRDefault="00192091" w:rsidP="00192091">
      <w:pPr>
        <w:pStyle w:val="Akapitzlist"/>
        <w:numPr>
          <w:ilvl w:val="0"/>
          <w:numId w:val="16"/>
        </w:numPr>
        <w:rPr>
          <w:rFonts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cstheme="minorHAnsi"/>
          <w:color w:val="595959" w:themeColor="text1" w:themeTint="A6"/>
          <w:sz w:val="24"/>
          <w:szCs w:val="24"/>
          <w:lang w:eastAsia="pl-PL"/>
        </w:rPr>
        <w:t>ZUS dla młodego przedsiębiorcy,</w:t>
      </w:r>
    </w:p>
    <w:p w14:paraId="288D9F67" w14:textId="77777777" w:rsidR="00192091" w:rsidRDefault="00192091" w:rsidP="00192091">
      <w:pPr>
        <w:pStyle w:val="Akapitzlist"/>
        <w:numPr>
          <w:ilvl w:val="0"/>
          <w:numId w:val="16"/>
        </w:numPr>
        <w:rPr>
          <w:rFonts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cstheme="minorHAnsi"/>
          <w:color w:val="595959" w:themeColor="text1" w:themeTint="A6"/>
          <w:sz w:val="24"/>
          <w:szCs w:val="24"/>
          <w:lang w:eastAsia="pl-PL"/>
        </w:rPr>
        <w:t>funkcje i struktura biznesplanu,</w:t>
      </w:r>
    </w:p>
    <w:p w14:paraId="5C2905D0" w14:textId="77777777" w:rsidR="00192091" w:rsidRDefault="00192091" w:rsidP="00192091">
      <w:pPr>
        <w:pStyle w:val="Akapitzlist"/>
        <w:numPr>
          <w:ilvl w:val="0"/>
          <w:numId w:val="16"/>
        </w:numPr>
        <w:rPr>
          <w:rFonts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cstheme="minorHAnsi"/>
          <w:color w:val="595959" w:themeColor="text1" w:themeTint="A6"/>
          <w:sz w:val="24"/>
          <w:szCs w:val="24"/>
          <w:lang w:eastAsia="pl-PL"/>
        </w:rPr>
        <w:t>analiza SWOT,</w:t>
      </w:r>
    </w:p>
    <w:p w14:paraId="2CD0DCC6" w14:textId="77777777" w:rsidR="00192091" w:rsidRDefault="00192091" w:rsidP="00192091">
      <w:pPr>
        <w:pStyle w:val="Akapitzlist"/>
        <w:numPr>
          <w:ilvl w:val="0"/>
          <w:numId w:val="16"/>
        </w:numPr>
        <w:rPr>
          <w:rFonts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cstheme="minorHAnsi"/>
          <w:color w:val="595959" w:themeColor="text1" w:themeTint="A6"/>
          <w:sz w:val="24"/>
          <w:szCs w:val="24"/>
          <w:lang w:eastAsia="pl-PL"/>
        </w:rPr>
        <w:t>źródła finansowania.</w:t>
      </w:r>
    </w:p>
    <w:p w14:paraId="63B25418" w14:textId="77777777" w:rsidR="00192091" w:rsidRDefault="00192091" w:rsidP="00192091">
      <w:pPr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II PODSTAWOWE ASPEKTY MARKETINGU:</w:t>
      </w:r>
    </w:p>
    <w:p w14:paraId="4B511773" w14:textId="77777777" w:rsidR="00192091" w:rsidRDefault="00192091" w:rsidP="00192091">
      <w:pPr>
        <w:pStyle w:val="Akapitzlist"/>
        <w:numPr>
          <w:ilvl w:val="0"/>
          <w:numId w:val="17"/>
        </w:numPr>
        <w:rPr>
          <w:rFonts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cstheme="minorHAnsi"/>
          <w:color w:val="595959" w:themeColor="text1" w:themeTint="A6"/>
          <w:sz w:val="24"/>
          <w:szCs w:val="24"/>
          <w:lang w:eastAsia="pl-PL"/>
        </w:rPr>
        <w:t>wizerunek firmy,</w:t>
      </w:r>
    </w:p>
    <w:p w14:paraId="00FD84DA" w14:textId="77777777" w:rsidR="00192091" w:rsidRDefault="00192091" w:rsidP="00192091">
      <w:pPr>
        <w:pStyle w:val="Akapitzlist"/>
        <w:numPr>
          <w:ilvl w:val="0"/>
          <w:numId w:val="17"/>
        </w:numPr>
        <w:rPr>
          <w:rFonts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cstheme="minorHAnsi"/>
          <w:color w:val="595959" w:themeColor="text1" w:themeTint="A6"/>
          <w:sz w:val="24"/>
          <w:szCs w:val="24"/>
          <w:lang w:eastAsia="pl-PL"/>
        </w:rPr>
        <w:t>obsługa klienta.</w:t>
      </w:r>
    </w:p>
    <w:p w14:paraId="18DE4C28" w14:textId="77777777" w:rsidR="00192091" w:rsidRDefault="00192091" w:rsidP="00192091">
      <w:pPr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III WYBRANE ELEMENTY PROWADZENIA DOKUMENTACJI ZWIĄZANEJ Z DZIAŁALNOŚCIĄ FIRMY:</w:t>
      </w:r>
    </w:p>
    <w:p w14:paraId="231C4D69" w14:textId="77777777" w:rsidR="00192091" w:rsidRDefault="00192091" w:rsidP="00192091">
      <w:pPr>
        <w:pStyle w:val="Akapitzlist"/>
        <w:numPr>
          <w:ilvl w:val="0"/>
          <w:numId w:val="18"/>
        </w:numPr>
        <w:rPr>
          <w:rFonts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cstheme="minorHAnsi"/>
          <w:color w:val="595959" w:themeColor="text1" w:themeTint="A6"/>
          <w:sz w:val="24"/>
          <w:szCs w:val="24"/>
          <w:lang w:eastAsia="pl-PL"/>
        </w:rPr>
        <w:t>praktyczne problemy związane z księgowością, ubezpieczeniami społecznymi i podatkami,</w:t>
      </w:r>
    </w:p>
    <w:p w14:paraId="0FD280F0" w14:textId="77777777" w:rsidR="00192091" w:rsidRDefault="00192091" w:rsidP="00192091">
      <w:pPr>
        <w:pStyle w:val="Akapitzlist"/>
        <w:numPr>
          <w:ilvl w:val="0"/>
          <w:numId w:val="18"/>
        </w:numPr>
        <w:rPr>
          <w:rFonts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cstheme="minorHAnsi"/>
          <w:color w:val="595959" w:themeColor="text1" w:themeTint="A6"/>
          <w:sz w:val="24"/>
          <w:szCs w:val="24"/>
          <w:lang w:eastAsia="pl-PL"/>
        </w:rPr>
        <w:t>rodzaje dokumentów księgowych,</w:t>
      </w:r>
    </w:p>
    <w:p w14:paraId="19A93378" w14:textId="77777777" w:rsidR="00192091" w:rsidRDefault="00192091" w:rsidP="00192091">
      <w:pPr>
        <w:pStyle w:val="Akapitzlist"/>
        <w:numPr>
          <w:ilvl w:val="0"/>
          <w:numId w:val="18"/>
        </w:numPr>
        <w:rPr>
          <w:rFonts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cstheme="minorHAnsi"/>
          <w:color w:val="595959" w:themeColor="text1" w:themeTint="A6"/>
          <w:sz w:val="24"/>
          <w:szCs w:val="24"/>
          <w:lang w:eastAsia="pl-PL"/>
        </w:rPr>
        <w:t>rozliczenie podatkowe w formie karty podatkowej, ryczałtu ewidencjonowanego i zasady prowadzenia ewidencji przychodów,</w:t>
      </w:r>
    </w:p>
    <w:p w14:paraId="0B284E3D" w14:textId="77777777" w:rsidR="00192091" w:rsidRDefault="00192091" w:rsidP="00192091">
      <w:pPr>
        <w:pStyle w:val="Akapitzlist"/>
        <w:numPr>
          <w:ilvl w:val="0"/>
          <w:numId w:val="18"/>
        </w:numPr>
        <w:rPr>
          <w:rFonts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cstheme="minorHAnsi"/>
          <w:color w:val="595959" w:themeColor="text1" w:themeTint="A6"/>
          <w:sz w:val="24"/>
          <w:szCs w:val="24"/>
          <w:lang w:eastAsia="pl-PL"/>
        </w:rPr>
        <w:t>zasady prowadzenia książki przychodów i rozchodów, rejestrów VAT.</w:t>
      </w:r>
    </w:p>
    <w:p w14:paraId="244E2881" w14:textId="77777777" w:rsidR="00192091" w:rsidRDefault="00192091" w:rsidP="00192091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717171"/>
          <w:sz w:val="24"/>
          <w:szCs w:val="24"/>
          <w:lang w:eastAsia="pl-PL"/>
        </w:rPr>
      </w:pPr>
    </w:p>
    <w:p w14:paraId="6574B0BE" w14:textId="77777777" w:rsidR="00192091" w:rsidRDefault="00192091" w:rsidP="00192091">
      <w:pPr>
        <w:jc w:val="both"/>
        <w:rPr>
          <w:color w:val="595959" w:themeColor="text1" w:themeTint="A6"/>
          <w:sz w:val="24"/>
          <w:szCs w:val="24"/>
          <w:u w:val="single"/>
          <w:lang w:eastAsia="pl-PL"/>
        </w:rPr>
      </w:pPr>
      <w:r>
        <w:rPr>
          <w:color w:val="595959" w:themeColor="text1" w:themeTint="A6"/>
          <w:sz w:val="24"/>
          <w:szCs w:val="24"/>
          <w:u w:val="single"/>
          <w:lang w:eastAsia="pl-PL"/>
        </w:rPr>
        <w:t>Zajęcia poprowadzą:</w:t>
      </w:r>
    </w:p>
    <w:p w14:paraId="48AD6358" w14:textId="77777777" w:rsidR="00192091" w:rsidRDefault="00192091" w:rsidP="00192091">
      <w:pPr>
        <w:jc w:val="both"/>
        <w:rPr>
          <w:color w:val="595959" w:themeColor="text1" w:themeTint="A6"/>
          <w:sz w:val="24"/>
          <w:szCs w:val="24"/>
          <w:lang w:eastAsia="pl-PL"/>
        </w:rPr>
      </w:pPr>
      <w:r>
        <w:rPr>
          <w:b/>
          <w:bCs/>
          <w:i/>
          <w:iCs/>
          <w:color w:val="595959" w:themeColor="text1" w:themeTint="A6"/>
          <w:sz w:val="24"/>
          <w:szCs w:val="24"/>
          <w:lang w:eastAsia="pl-PL"/>
        </w:rPr>
        <w:t>Jakub Grzelka</w:t>
      </w:r>
      <w:r>
        <w:rPr>
          <w:color w:val="595959" w:themeColor="text1" w:themeTint="A6"/>
          <w:sz w:val="24"/>
          <w:szCs w:val="24"/>
          <w:lang w:eastAsia="pl-PL"/>
        </w:rPr>
        <w:t xml:space="preserve"> - trener biznesu, promotor tworzenia </w:t>
      </w:r>
      <w:proofErr w:type="spellStart"/>
      <w:r>
        <w:rPr>
          <w:color w:val="595959" w:themeColor="text1" w:themeTint="A6"/>
          <w:sz w:val="24"/>
          <w:szCs w:val="24"/>
          <w:lang w:eastAsia="pl-PL"/>
        </w:rPr>
        <w:t>startup’ów</w:t>
      </w:r>
      <w:proofErr w:type="spellEnd"/>
      <w:r>
        <w:rPr>
          <w:color w:val="595959" w:themeColor="text1" w:themeTint="A6"/>
          <w:sz w:val="24"/>
          <w:szCs w:val="24"/>
          <w:lang w:eastAsia="pl-PL"/>
        </w:rPr>
        <w:t xml:space="preserve"> oraz zakładania działalności gospodarczej, dzielący się wiedzą z zakresu tworzenia, promowania i wsparcia pierwszych przedsięwzięć biznesowych.</w:t>
      </w:r>
    </w:p>
    <w:p w14:paraId="3EC901EF" w14:textId="77777777" w:rsidR="00192091" w:rsidRDefault="00192091" w:rsidP="00192091">
      <w:pPr>
        <w:jc w:val="both"/>
        <w:rPr>
          <w:color w:val="595959" w:themeColor="text1" w:themeTint="A6"/>
          <w:sz w:val="24"/>
          <w:szCs w:val="24"/>
          <w:lang w:eastAsia="pl-PL"/>
        </w:rPr>
      </w:pPr>
      <w:r>
        <w:rPr>
          <w:b/>
          <w:bCs/>
          <w:i/>
          <w:iCs/>
          <w:color w:val="595959" w:themeColor="text1" w:themeTint="A6"/>
          <w:sz w:val="24"/>
          <w:szCs w:val="24"/>
          <w:lang w:eastAsia="pl-PL"/>
        </w:rPr>
        <w:t>Milena Filipowska </w:t>
      </w:r>
      <w:r>
        <w:rPr>
          <w:color w:val="595959" w:themeColor="text1" w:themeTint="A6"/>
          <w:sz w:val="24"/>
          <w:szCs w:val="24"/>
          <w:lang w:eastAsia="pl-PL"/>
        </w:rPr>
        <w:t>- specjalistka ds. szkoleń i programów pomocowych, księgowa z wieloletnim doświadczeniem zawodowym.</w:t>
      </w:r>
    </w:p>
    <w:p w14:paraId="405BF4EE" w14:textId="77777777" w:rsidR="00192091" w:rsidRDefault="00192091" w:rsidP="00192091">
      <w:pPr>
        <w:jc w:val="both"/>
        <w:rPr>
          <w:sz w:val="24"/>
          <w:szCs w:val="24"/>
          <w:lang w:eastAsia="pl-PL"/>
        </w:rPr>
      </w:pPr>
    </w:p>
    <w:p w14:paraId="22D036C3" w14:textId="77777777" w:rsidR="00192091" w:rsidRDefault="00192091" w:rsidP="00192091">
      <w:pPr>
        <w:shd w:val="clear" w:color="auto" w:fill="FFFFFF"/>
        <w:spacing w:after="100" w:afterAutospacing="1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FF0000"/>
          <w:sz w:val="32"/>
          <w:szCs w:val="32"/>
          <w:u w:val="single"/>
          <w:lang w:eastAsia="pl-PL"/>
        </w:rPr>
        <w:t>Cena za udział w szkoleniu: 100,00 zł brutto za osobę.</w:t>
      </w:r>
    </w:p>
    <w:p w14:paraId="28D1AAB0" w14:textId="0940A4B2" w:rsidR="00192091" w:rsidRDefault="00192091" w:rsidP="00192091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71717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pl-PL"/>
        </w:rPr>
        <w:t>Liczba miejsc ograniczona, decyduje kolejność zgłoszeń!!!</w:t>
      </w:r>
    </w:p>
    <w:p w14:paraId="73B9A43C" w14:textId="4743343E" w:rsidR="00192091" w:rsidRDefault="00192091" w:rsidP="00192091">
      <w:pPr>
        <w:shd w:val="clear" w:color="auto" w:fill="FFFFFF"/>
        <w:spacing w:after="100" w:afterAutospacing="1"/>
        <w:jc w:val="both"/>
        <w:rPr>
          <w:rFonts w:eastAsia="Times New Roman"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717171"/>
          <w:sz w:val="24"/>
          <w:szCs w:val="24"/>
          <w:lang w:eastAsia="pl-PL"/>
        </w:rPr>
        <w:t>Więcej informacji na stronie</w:t>
      </w:r>
      <w:r>
        <w:rPr>
          <w:rFonts w:eastAsia="Times New Roman" w:cstheme="minorHAnsi"/>
          <w:color w:val="717171"/>
          <w:sz w:val="24"/>
          <w:szCs w:val="24"/>
          <w:lang w:eastAsia="pl-PL"/>
        </w:rPr>
        <w:t xml:space="preserve"> </w:t>
      </w:r>
      <w:hyperlink r:id="rId5" w:history="1">
        <w:r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www.owp.koscian.net</w:t>
        </w:r>
      </w:hyperlink>
      <w:r>
        <w:rPr>
          <w:rFonts w:eastAsia="Times New Roman" w:cstheme="minorHAnsi"/>
          <w:color w:val="71717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595959" w:themeColor="text1" w:themeTint="A6"/>
          <w:sz w:val="24"/>
          <w:szCs w:val="24"/>
          <w:lang w:eastAsia="pl-PL"/>
        </w:rPr>
        <w:t>oraz pod nr tel. 65 512 77 83 i 797</w:t>
      </w:r>
      <w:r w:rsidR="002808A6">
        <w:rPr>
          <w:rFonts w:eastAsia="Times New Roman" w:cstheme="minorHAnsi"/>
          <w:color w:val="595959" w:themeColor="text1" w:themeTint="A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595959" w:themeColor="text1" w:themeTint="A6"/>
          <w:sz w:val="24"/>
          <w:szCs w:val="24"/>
          <w:lang w:eastAsia="pl-PL"/>
        </w:rPr>
        <w:t>508</w:t>
      </w:r>
      <w:r w:rsidR="002808A6">
        <w:rPr>
          <w:rFonts w:eastAsia="Times New Roman" w:cstheme="minorHAnsi"/>
          <w:color w:val="595959" w:themeColor="text1" w:themeTint="A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595959" w:themeColor="text1" w:themeTint="A6"/>
          <w:sz w:val="24"/>
          <w:szCs w:val="24"/>
          <w:lang w:eastAsia="pl-PL"/>
        </w:rPr>
        <w:t>207.</w:t>
      </w:r>
      <w:r w:rsidR="002808A6">
        <w:rPr>
          <w:rFonts w:eastAsia="Times New Roman" w:cstheme="minorHAnsi"/>
          <w:color w:val="595959" w:themeColor="text1" w:themeTint="A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595959" w:themeColor="text1" w:themeTint="A6"/>
          <w:sz w:val="24"/>
          <w:szCs w:val="24"/>
          <w:lang w:eastAsia="pl-PL"/>
        </w:rPr>
        <w:t>Serdecznie zapraszamy!</w:t>
      </w:r>
    </w:p>
    <w:p w14:paraId="3E1945B6" w14:textId="586A7D1E" w:rsidR="004E4BA1" w:rsidRPr="00192091" w:rsidRDefault="00192091" w:rsidP="00192091">
      <w:pPr>
        <w:shd w:val="clear" w:color="auto" w:fill="FFFFFF"/>
        <w:spacing w:after="100" w:afterAutospacing="1"/>
        <w:rPr>
          <w:rFonts w:eastAsia="Times New Roman" w:cstheme="minorHAnsi"/>
          <w:color w:val="595959" w:themeColor="text1" w:themeTint="A6"/>
          <w:sz w:val="24"/>
          <w:szCs w:val="24"/>
          <w:lang w:eastAsia="pl-PL"/>
        </w:rPr>
      </w:pPr>
      <w:r>
        <w:rPr>
          <w:rFonts w:eastAsia="Times New Roman" w:cstheme="minorHAnsi"/>
          <w:color w:val="595959" w:themeColor="text1" w:themeTint="A6"/>
          <w:sz w:val="24"/>
          <w:szCs w:val="24"/>
          <w:lang w:eastAsia="pl-PL"/>
        </w:rPr>
        <w:t>Ośrodek Wspierania </w:t>
      </w:r>
      <w:r>
        <w:rPr>
          <w:rFonts w:eastAsia="Times New Roman" w:cstheme="minorHAnsi"/>
          <w:color w:val="595959" w:themeColor="text1" w:themeTint="A6"/>
          <w:sz w:val="24"/>
          <w:szCs w:val="24"/>
          <w:lang w:eastAsia="pl-PL"/>
        </w:rPr>
        <w:br/>
        <w:t>Przedsiębiorczości w Kościanie</w:t>
      </w:r>
    </w:p>
    <w:sectPr w:rsidR="004E4BA1" w:rsidRPr="00192091" w:rsidSect="00245B9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1A44"/>
    <w:multiLevelType w:val="multilevel"/>
    <w:tmpl w:val="C29A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E2543"/>
    <w:multiLevelType w:val="hybridMultilevel"/>
    <w:tmpl w:val="7AD0F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1C5B"/>
    <w:multiLevelType w:val="multilevel"/>
    <w:tmpl w:val="01D6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B1872"/>
    <w:multiLevelType w:val="hybridMultilevel"/>
    <w:tmpl w:val="A29A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61C44"/>
    <w:multiLevelType w:val="multilevel"/>
    <w:tmpl w:val="2E80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107AD"/>
    <w:multiLevelType w:val="hybridMultilevel"/>
    <w:tmpl w:val="380C77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455F"/>
    <w:multiLevelType w:val="hybridMultilevel"/>
    <w:tmpl w:val="136445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7534D"/>
    <w:multiLevelType w:val="multilevel"/>
    <w:tmpl w:val="D0083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107AD"/>
    <w:multiLevelType w:val="multilevel"/>
    <w:tmpl w:val="44BAE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3560EF"/>
    <w:multiLevelType w:val="hybridMultilevel"/>
    <w:tmpl w:val="E58E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14D91"/>
    <w:multiLevelType w:val="hybridMultilevel"/>
    <w:tmpl w:val="FF888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60753"/>
    <w:multiLevelType w:val="multilevel"/>
    <w:tmpl w:val="586CB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008D8"/>
    <w:multiLevelType w:val="multilevel"/>
    <w:tmpl w:val="D838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E4D8D"/>
    <w:multiLevelType w:val="hybridMultilevel"/>
    <w:tmpl w:val="7CF4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E6798"/>
    <w:multiLevelType w:val="multilevel"/>
    <w:tmpl w:val="2296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E61092"/>
    <w:multiLevelType w:val="hybridMultilevel"/>
    <w:tmpl w:val="B3D2F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76D1"/>
    <w:multiLevelType w:val="hybridMultilevel"/>
    <w:tmpl w:val="E14A6B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C43BD"/>
    <w:multiLevelType w:val="hybridMultilevel"/>
    <w:tmpl w:val="DA6A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A1"/>
    <w:rsid w:val="00044449"/>
    <w:rsid w:val="00192091"/>
    <w:rsid w:val="00245B94"/>
    <w:rsid w:val="002808A6"/>
    <w:rsid w:val="0028622C"/>
    <w:rsid w:val="00297403"/>
    <w:rsid w:val="004E4BA1"/>
    <w:rsid w:val="00626038"/>
    <w:rsid w:val="00673171"/>
    <w:rsid w:val="00946D4C"/>
    <w:rsid w:val="009579AF"/>
    <w:rsid w:val="00A00010"/>
    <w:rsid w:val="00AA5C47"/>
    <w:rsid w:val="00AB4C06"/>
    <w:rsid w:val="00B4580F"/>
    <w:rsid w:val="00B96A59"/>
    <w:rsid w:val="00C0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89BF"/>
  <w15:chartTrackingRefBased/>
  <w15:docId w15:val="{1F6B06E6-F237-4C12-ABF8-60ECB01A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9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B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B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0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56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6038"/>
    <w:rPr>
      <w:b/>
      <w:bCs/>
    </w:rPr>
  </w:style>
  <w:style w:type="paragraph" w:styleId="NormalnyWeb">
    <w:name w:val="Normal (Web)"/>
    <w:basedOn w:val="Normalny"/>
    <w:uiPriority w:val="99"/>
    <w:unhideWhenUsed/>
    <w:rsid w:val="00AB4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7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wp.koscia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2020-09-02T09:10:00Z</cp:lastPrinted>
  <dcterms:created xsi:type="dcterms:W3CDTF">2020-09-02T09:56:00Z</dcterms:created>
  <dcterms:modified xsi:type="dcterms:W3CDTF">2020-09-02T09:58:00Z</dcterms:modified>
</cp:coreProperties>
</file>