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1684" w14:textId="53D1E6C7" w:rsidR="005C0E77" w:rsidRDefault="002320BB" w:rsidP="00A20A90">
      <w:pPr>
        <w:jc w:val="right"/>
      </w:pPr>
      <w:r>
        <w:t xml:space="preserve">  </w:t>
      </w:r>
      <w:r w:rsidR="009B7695">
        <w:t>Kościan</w:t>
      </w:r>
      <w:r>
        <w:t xml:space="preserve"> dnia …………….</w:t>
      </w:r>
    </w:p>
    <w:tbl>
      <w:tblPr>
        <w:tblStyle w:val="Tabela-Siatka"/>
        <w:tblpPr w:leftFromText="141" w:rightFromText="141" w:vertAnchor="page" w:horzAnchor="margin" w:tblpXSpec="center" w:tblpY="2776"/>
        <w:tblW w:w="10201" w:type="dxa"/>
        <w:tblLook w:val="04A0" w:firstRow="1" w:lastRow="0" w:firstColumn="1" w:lastColumn="0" w:noHBand="0" w:noVBand="1"/>
      </w:tblPr>
      <w:tblGrid>
        <w:gridCol w:w="2218"/>
        <w:gridCol w:w="1187"/>
        <w:gridCol w:w="1975"/>
        <w:gridCol w:w="1703"/>
        <w:gridCol w:w="1701"/>
        <w:gridCol w:w="1417"/>
      </w:tblGrid>
      <w:tr w:rsidR="00A20A90" w14:paraId="3F142B05" w14:textId="77777777" w:rsidTr="00A20A90">
        <w:trPr>
          <w:trHeight w:val="416"/>
        </w:trPr>
        <w:tc>
          <w:tcPr>
            <w:tcW w:w="2218" w:type="dxa"/>
          </w:tcPr>
          <w:p w14:paraId="00B0E1A5" w14:textId="77777777" w:rsidR="00A20A90" w:rsidRDefault="00A20A90" w:rsidP="00A20A90">
            <w:r>
              <w:t>Imię i Nazwisko</w:t>
            </w:r>
          </w:p>
        </w:tc>
        <w:tc>
          <w:tcPr>
            <w:tcW w:w="1187" w:type="dxa"/>
          </w:tcPr>
          <w:p w14:paraId="1CCD3A01" w14:textId="77777777" w:rsidR="00A20A90" w:rsidRDefault="00A20A90" w:rsidP="00A20A90">
            <w:r>
              <w:t>ulica</w:t>
            </w:r>
          </w:p>
        </w:tc>
        <w:tc>
          <w:tcPr>
            <w:tcW w:w="1975" w:type="dxa"/>
          </w:tcPr>
          <w:p w14:paraId="083701A6" w14:textId="77777777" w:rsidR="00A20A90" w:rsidRDefault="00A20A90" w:rsidP="00A20A90">
            <w:r>
              <w:t>miejscowość</w:t>
            </w:r>
          </w:p>
        </w:tc>
        <w:tc>
          <w:tcPr>
            <w:tcW w:w="1703" w:type="dxa"/>
          </w:tcPr>
          <w:p w14:paraId="4146EEA5" w14:textId="77777777" w:rsidR="00A20A90" w:rsidRDefault="00A20A90" w:rsidP="00A20A90">
            <w:r>
              <w:t xml:space="preserve">kod pocztowy </w:t>
            </w:r>
          </w:p>
        </w:tc>
        <w:tc>
          <w:tcPr>
            <w:tcW w:w="1701" w:type="dxa"/>
          </w:tcPr>
          <w:p w14:paraId="593E0E03" w14:textId="77777777" w:rsidR="00A20A90" w:rsidRDefault="00A20A90" w:rsidP="00A20A90">
            <w:r>
              <w:t xml:space="preserve">nr telefonu – WAŻNE </w:t>
            </w:r>
          </w:p>
        </w:tc>
        <w:tc>
          <w:tcPr>
            <w:tcW w:w="1417" w:type="dxa"/>
          </w:tcPr>
          <w:p w14:paraId="3CAC77FC" w14:textId="77777777" w:rsidR="00A20A90" w:rsidRDefault="00A20A90" w:rsidP="00A20A90">
            <w:r>
              <w:t xml:space="preserve">Ilość pełnych </w:t>
            </w:r>
          </w:p>
          <w:p w14:paraId="3F83D1CB" w14:textId="77777777" w:rsidR="00A20A90" w:rsidRDefault="00A20A90" w:rsidP="00A20A90">
            <w:r>
              <w:t xml:space="preserve">Big </w:t>
            </w:r>
            <w:proofErr w:type="spellStart"/>
            <w:r>
              <w:t>Bag</w:t>
            </w:r>
            <w:proofErr w:type="spellEnd"/>
            <w:r>
              <w:t xml:space="preserve"> </w:t>
            </w:r>
          </w:p>
        </w:tc>
      </w:tr>
      <w:tr w:rsidR="00A20A90" w14:paraId="7951B4C0" w14:textId="77777777" w:rsidTr="00A20A90">
        <w:trPr>
          <w:trHeight w:val="737"/>
        </w:trPr>
        <w:tc>
          <w:tcPr>
            <w:tcW w:w="2218" w:type="dxa"/>
          </w:tcPr>
          <w:p w14:paraId="03C3233B" w14:textId="77777777" w:rsidR="00A20A90" w:rsidRDefault="00A20A90" w:rsidP="00A20A90"/>
        </w:tc>
        <w:tc>
          <w:tcPr>
            <w:tcW w:w="1187" w:type="dxa"/>
          </w:tcPr>
          <w:p w14:paraId="702B3BB0" w14:textId="77777777" w:rsidR="00A20A90" w:rsidRDefault="00A20A90" w:rsidP="00A20A90"/>
        </w:tc>
        <w:tc>
          <w:tcPr>
            <w:tcW w:w="1975" w:type="dxa"/>
          </w:tcPr>
          <w:p w14:paraId="459DC40D" w14:textId="77777777" w:rsidR="00A20A90" w:rsidRDefault="00A20A90" w:rsidP="00A20A90"/>
        </w:tc>
        <w:tc>
          <w:tcPr>
            <w:tcW w:w="1703" w:type="dxa"/>
          </w:tcPr>
          <w:p w14:paraId="5076FCF7" w14:textId="77777777" w:rsidR="00A20A90" w:rsidRDefault="00A20A90" w:rsidP="00A20A90"/>
        </w:tc>
        <w:tc>
          <w:tcPr>
            <w:tcW w:w="1701" w:type="dxa"/>
          </w:tcPr>
          <w:p w14:paraId="7FD36C30" w14:textId="77777777" w:rsidR="00A20A90" w:rsidRDefault="00A20A90" w:rsidP="00A20A90"/>
        </w:tc>
        <w:tc>
          <w:tcPr>
            <w:tcW w:w="1417" w:type="dxa"/>
          </w:tcPr>
          <w:p w14:paraId="6CEA732F" w14:textId="77777777" w:rsidR="00A20A90" w:rsidRDefault="00A20A90" w:rsidP="00A20A90"/>
        </w:tc>
      </w:tr>
    </w:tbl>
    <w:p w14:paraId="4ED631FF" w14:textId="74279ED5" w:rsidR="005C0E77" w:rsidRDefault="005F4149" w:rsidP="00F63BAC">
      <w:pPr>
        <w:jc w:val="center"/>
      </w:pPr>
      <w:r w:rsidRPr="005F4149">
        <w:rPr>
          <w:b/>
          <w:bCs/>
          <w:sz w:val="24"/>
          <w:szCs w:val="24"/>
        </w:rPr>
        <w:t>Potwierdzam</w:t>
      </w:r>
      <w:r>
        <w:t xml:space="preserve"> chęć udziału w jednorazowej zbiórce odpadów z tworzyw sztucznych wykorzystywanych w rolnictwie </w:t>
      </w:r>
      <w:r w:rsidR="004C6D75">
        <w:t xml:space="preserve">na zasadach przedstawionych w kurendzie informacyjnej z dnia </w:t>
      </w:r>
      <w:r w:rsidR="002320BB">
        <w:t>2</w:t>
      </w:r>
      <w:r w:rsidR="00E73747">
        <w:t>2</w:t>
      </w:r>
      <w:r w:rsidR="002320BB">
        <w:t>.10.2021</w:t>
      </w:r>
    </w:p>
    <w:p w14:paraId="0CEDF8A6" w14:textId="77777777" w:rsidR="00A20A90" w:rsidRDefault="00A20A90" w:rsidP="00A20A90">
      <w:pPr>
        <w:jc w:val="right"/>
      </w:pPr>
    </w:p>
    <w:p w14:paraId="27DEE222" w14:textId="4E90327E" w:rsidR="005C0E77" w:rsidRDefault="005C0E77" w:rsidP="00A20A90">
      <w:pPr>
        <w:jc w:val="right"/>
      </w:pPr>
      <w:r>
        <w:t>Podpis</w:t>
      </w:r>
    </w:p>
    <w:p w14:paraId="71B3BC62" w14:textId="5866A502" w:rsidR="005C0E77" w:rsidRPr="004908E5" w:rsidRDefault="005C0E77" w:rsidP="004908E5">
      <w:pPr>
        <w:jc w:val="right"/>
      </w:pPr>
      <w:r>
        <w:t>…………………………………</w:t>
      </w:r>
      <w:r>
        <w:rPr>
          <w:rFonts w:ascii="Georgia" w:hAnsi="Georgia"/>
          <w:color w:val="333333"/>
          <w:sz w:val="20"/>
          <w:szCs w:val="20"/>
        </w:rPr>
        <w:t xml:space="preserve">                              </w:t>
      </w:r>
    </w:p>
    <w:p w14:paraId="4B945977" w14:textId="1217E0EA" w:rsidR="004908E5" w:rsidRPr="00F63BAC" w:rsidRDefault="004908E5" w:rsidP="00F63BAC">
      <w:pPr>
        <w:jc w:val="center"/>
        <w:rPr>
          <w:rFonts w:ascii="Arial" w:hAnsi="Arial"/>
        </w:rPr>
      </w:pPr>
      <w:r w:rsidRPr="00311B8E">
        <w:rPr>
          <w:rFonts w:eastAsia="Times New Roman" w:cstheme="minorHAnsi"/>
          <w:b/>
          <w:bCs/>
          <w:lang w:eastAsia="pl-PL"/>
        </w:rPr>
        <w:t>Klauzula informacyjna</w:t>
      </w:r>
    </w:p>
    <w:p w14:paraId="15390CB0" w14:textId="77777777" w:rsidR="004908E5" w:rsidRPr="00F63BAC" w:rsidRDefault="004908E5" w:rsidP="004908E5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</w:p>
    <w:p w14:paraId="48A88957" w14:textId="77777777" w:rsidR="004908E5" w:rsidRPr="00F63BAC" w:rsidRDefault="004908E5" w:rsidP="004908E5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  <w:r w:rsidRPr="00F63BAC"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  <w:t>KTO JEST ADMINISTRATOREM DANYCH?</w:t>
      </w:r>
    </w:p>
    <w:p w14:paraId="77352236" w14:textId="77777777" w:rsidR="001E0704" w:rsidRPr="00F63BAC" w:rsidRDefault="004908E5" w:rsidP="004908E5">
      <w:pPr>
        <w:spacing w:beforeLines="40" w:before="96" w:afterLines="40" w:after="96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F63BAC">
        <w:rPr>
          <w:rFonts w:ascii="Calibri" w:eastAsia="Calibri" w:hAnsi="Calibri" w:cs="Calibri"/>
          <w:sz w:val="16"/>
          <w:szCs w:val="16"/>
        </w:rPr>
        <w:t>Zgodnie z ogólnym rozporządzeniem o ochronie danych (dalej: RODO), administratorem Państwa danych osobowych jest</w:t>
      </w:r>
      <w:r w:rsidR="001E0704" w:rsidRPr="00F63BAC">
        <w:rPr>
          <w:rFonts w:ascii="Calibri" w:eastAsia="Calibri" w:hAnsi="Calibri" w:cs="Calibri"/>
          <w:sz w:val="16"/>
          <w:szCs w:val="16"/>
        </w:rPr>
        <w:t xml:space="preserve"> firma Dawid Jopek </w:t>
      </w:r>
      <w:proofErr w:type="spellStart"/>
      <w:r w:rsidR="001E0704" w:rsidRPr="00F63BAC">
        <w:rPr>
          <w:rFonts w:ascii="Calibri" w:eastAsia="Calibri" w:hAnsi="Calibri" w:cs="Calibri"/>
          <w:sz w:val="16"/>
          <w:szCs w:val="16"/>
        </w:rPr>
        <w:t>Jopek</w:t>
      </w:r>
      <w:proofErr w:type="spellEnd"/>
      <w:r w:rsidR="001E0704" w:rsidRPr="00F63BAC">
        <w:rPr>
          <w:rFonts w:ascii="Calibri" w:eastAsia="Calibri" w:hAnsi="Calibri" w:cs="Calibri"/>
          <w:sz w:val="16"/>
          <w:szCs w:val="16"/>
        </w:rPr>
        <w:t xml:space="preserve"> Recykling ul. Przemysłowa 12, Fabianów  63-330 Dobrzyca.   </w:t>
      </w:r>
    </w:p>
    <w:p w14:paraId="04A99A70" w14:textId="5423A9C7" w:rsidR="004908E5" w:rsidRPr="00F63BAC" w:rsidRDefault="004908E5" w:rsidP="004908E5">
      <w:pPr>
        <w:spacing w:beforeLines="40" w:before="96" w:afterLines="40" w:after="96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F63BAC">
        <w:rPr>
          <w:rFonts w:ascii="Calibri" w:eastAsia="Calibri" w:hAnsi="Calibri" w:cs="Calibri"/>
          <w:sz w:val="16"/>
          <w:szCs w:val="16"/>
        </w:rPr>
        <w:t xml:space="preserve">Kontakt z Administratorem jest możliwy za pośrednictwem adresu e-mail: </w:t>
      </w:r>
      <w:hyperlink r:id="rId6" w:history="1">
        <w:r w:rsidR="001E0704" w:rsidRPr="00F63BAC">
          <w:rPr>
            <w:rStyle w:val="Hipercze"/>
            <w:rFonts w:ascii="Calibri" w:eastAsia="Calibri" w:hAnsi="Calibri" w:cs="Calibri"/>
            <w:sz w:val="16"/>
            <w:szCs w:val="16"/>
          </w:rPr>
          <w:t>jopek-recykling@wp.pl</w:t>
        </w:r>
      </w:hyperlink>
      <w:r w:rsidR="001E0704" w:rsidRPr="00F63BAC">
        <w:rPr>
          <w:rFonts w:ascii="Calibri" w:eastAsia="Calibri" w:hAnsi="Calibri" w:cs="Calibri"/>
          <w:sz w:val="16"/>
          <w:szCs w:val="16"/>
        </w:rPr>
        <w:t xml:space="preserve"> </w:t>
      </w:r>
    </w:p>
    <w:p w14:paraId="79966744" w14:textId="77777777" w:rsidR="004908E5" w:rsidRPr="00F63BAC" w:rsidRDefault="004908E5" w:rsidP="004908E5">
      <w:pPr>
        <w:spacing w:beforeLines="40" w:before="96" w:afterLines="40" w:after="96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F63BAC">
        <w:rPr>
          <w:rFonts w:ascii="Calibri" w:eastAsia="Calibri" w:hAnsi="Calibri" w:cs="Calibri"/>
          <w:sz w:val="16"/>
          <w:szCs w:val="16"/>
        </w:rPr>
        <w:t>Administrator danych jest odpowiedzialny za bezpieczeństwo przekazanych danych osobowych oraz przetwarzanie ich zgodnie z przepisami prawa.</w:t>
      </w:r>
    </w:p>
    <w:p w14:paraId="1A049ED5" w14:textId="77777777" w:rsidR="004908E5" w:rsidRPr="00F63BAC" w:rsidRDefault="004908E5" w:rsidP="004908E5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  <w:r w:rsidRPr="00F63BAC"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  <w:t>W JAKIM CELU I NA JAKIEJ PODSTAWIE PRAWNEJ WYKORZYSTUJEMY DANE?</w:t>
      </w:r>
    </w:p>
    <w:p w14:paraId="3E4E000F" w14:textId="7D2780E3" w:rsidR="004908E5" w:rsidRPr="00F63BAC" w:rsidRDefault="004908E5" w:rsidP="004908E5">
      <w:pPr>
        <w:spacing w:after="0" w:line="240" w:lineRule="auto"/>
        <w:jc w:val="both"/>
        <w:rPr>
          <w:sz w:val="16"/>
          <w:szCs w:val="16"/>
        </w:rPr>
      </w:pPr>
      <w:r w:rsidRPr="00F63BAC">
        <w:rPr>
          <w:sz w:val="16"/>
          <w:szCs w:val="16"/>
        </w:rPr>
        <w:t xml:space="preserve">Państwa dane osobowe będziemy wykorzystywać w celu poinformowania Państwa o planowanych terminach </w:t>
      </w:r>
      <w:r w:rsidR="001E0704" w:rsidRPr="00F63BAC">
        <w:rPr>
          <w:sz w:val="16"/>
          <w:szCs w:val="16"/>
        </w:rPr>
        <w:t>zbiórki odpadów</w:t>
      </w:r>
      <w:r w:rsidRPr="00F63BAC">
        <w:rPr>
          <w:rFonts w:cstheme="minorHAnsi"/>
          <w:sz w:val="16"/>
          <w:szCs w:val="16"/>
        </w:rPr>
        <w:t xml:space="preserve"> za pomocą dostępnych środków komunikacji elektronicznej (w szczególności telefonu)</w:t>
      </w:r>
      <w:r w:rsidR="004C6D75" w:rsidRPr="00F63BAC">
        <w:rPr>
          <w:rFonts w:cstheme="minorHAnsi"/>
          <w:sz w:val="16"/>
          <w:szCs w:val="16"/>
        </w:rPr>
        <w:t xml:space="preserve"> lub korespondencyjnej</w:t>
      </w:r>
      <w:r w:rsidR="001E0704" w:rsidRPr="00F63BAC">
        <w:rPr>
          <w:rFonts w:cstheme="minorHAnsi"/>
          <w:sz w:val="16"/>
          <w:szCs w:val="16"/>
        </w:rPr>
        <w:t xml:space="preserve"> w</w:t>
      </w:r>
      <w:r w:rsidRPr="00F63BAC">
        <w:rPr>
          <w:rFonts w:cstheme="minorHAnsi"/>
          <w:sz w:val="16"/>
          <w:szCs w:val="16"/>
        </w:rPr>
        <w:t xml:space="preserve"> przypadku wyrażenia </w:t>
      </w:r>
      <w:r w:rsidRPr="00F63BAC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F63BAC">
        <w:rPr>
          <w:rFonts w:cstheme="minorHAnsi"/>
          <w:sz w:val="16"/>
          <w:szCs w:val="16"/>
        </w:rPr>
        <w:t xml:space="preserve">zgody na przetwarzanie danych w tym celu (podstawa prawna – art. 6 ust. 1 lit. a RODO) – „zgoda”, z uwzględnieniem przepisów ustawy Prawo telekomunikacyjne.  </w:t>
      </w:r>
    </w:p>
    <w:p w14:paraId="51651F82" w14:textId="77777777" w:rsidR="004908E5" w:rsidRPr="00F63BAC" w:rsidRDefault="004908E5" w:rsidP="004908E5">
      <w:pPr>
        <w:shd w:val="clear" w:color="auto" w:fill="FFFFFF"/>
        <w:spacing w:after="0" w:line="240" w:lineRule="auto"/>
        <w:ind w:left="426"/>
        <w:contextualSpacing/>
        <w:rPr>
          <w:rFonts w:eastAsia="Times New Roman" w:cstheme="minorHAnsi"/>
          <w:sz w:val="16"/>
          <w:szCs w:val="16"/>
          <w:lang w:eastAsia="pl-PL"/>
        </w:rPr>
      </w:pPr>
    </w:p>
    <w:p w14:paraId="2F7692D2" w14:textId="5BACCD99" w:rsidR="004908E5" w:rsidRPr="00F63BAC" w:rsidRDefault="004908E5" w:rsidP="004908E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63BAC">
        <w:rPr>
          <w:rFonts w:eastAsia="Times New Roman" w:cstheme="minorHAnsi"/>
          <w:sz w:val="16"/>
          <w:szCs w:val="16"/>
          <w:lang w:eastAsia="pl-PL"/>
        </w:rPr>
        <w:t xml:space="preserve">Przekazanie danych jest dobrowolne, ale niezbędne dla realizacji </w:t>
      </w:r>
      <w:r w:rsidR="004C6D75" w:rsidRPr="00F63BAC">
        <w:rPr>
          <w:rFonts w:eastAsia="Times New Roman" w:cstheme="minorHAnsi"/>
          <w:sz w:val="16"/>
          <w:szCs w:val="16"/>
          <w:lang w:eastAsia="pl-PL"/>
        </w:rPr>
        <w:t>zbiórki odpadów</w:t>
      </w:r>
      <w:r w:rsidRPr="00F63BAC">
        <w:rPr>
          <w:rFonts w:eastAsia="Times New Roman" w:cstheme="minorHAnsi"/>
          <w:sz w:val="16"/>
          <w:szCs w:val="16"/>
          <w:lang w:eastAsia="pl-PL"/>
        </w:rPr>
        <w:t xml:space="preserve"> oraz innych ww. celów Administratora. Odmowa przekazania danych może się wiązać z brakiem możliwości realizacji </w:t>
      </w:r>
      <w:r w:rsidR="004C6D75" w:rsidRPr="00F63BAC">
        <w:rPr>
          <w:rFonts w:eastAsia="Times New Roman" w:cstheme="minorHAnsi"/>
          <w:sz w:val="16"/>
          <w:szCs w:val="16"/>
          <w:lang w:eastAsia="pl-PL"/>
        </w:rPr>
        <w:t>zbiórki odpadów</w:t>
      </w:r>
      <w:r w:rsidRPr="00F63BAC">
        <w:rPr>
          <w:rFonts w:eastAsia="Times New Roman" w:cstheme="minorHAnsi"/>
          <w:sz w:val="16"/>
          <w:szCs w:val="16"/>
          <w:lang w:eastAsia="pl-PL"/>
        </w:rPr>
        <w:t xml:space="preserve"> oraz innych ww. celów Administratora.</w:t>
      </w:r>
    </w:p>
    <w:p w14:paraId="72EB5EE6" w14:textId="77777777" w:rsidR="004908E5" w:rsidRPr="00F63BAC" w:rsidRDefault="004908E5" w:rsidP="004908E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AA48AE0" w14:textId="77777777" w:rsidR="004908E5" w:rsidRPr="00F63BAC" w:rsidRDefault="004908E5" w:rsidP="004908E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63BAC">
        <w:rPr>
          <w:rFonts w:eastAsia="Times New Roman" w:cstheme="minorHAnsi"/>
          <w:sz w:val="16"/>
          <w:szCs w:val="16"/>
          <w:lang w:eastAsia="pl-PL"/>
        </w:rPr>
        <w:t xml:space="preserve">Informujemy, że dane nie będą wykorzystywane dla podejmowania decyzji opartych wyłącznie </w:t>
      </w:r>
      <w:r w:rsidRPr="00F63BAC">
        <w:rPr>
          <w:rFonts w:eastAsia="Times New Roman" w:cstheme="minorHAnsi"/>
          <w:sz w:val="16"/>
          <w:szCs w:val="16"/>
          <w:lang w:eastAsia="pl-PL"/>
        </w:rPr>
        <w:br/>
        <w:t>na zautomatyzowanym przetwarzaniu danych osobowych, w tym profilowania w rozumieniu art. 22 RODO.</w:t>
      </w:r>
    </w:p>
    <w:p w14:paraId="25708DD1" w14:textId="77777777" w:rsidR="004908E5" w:rsidRPr="00F63BAC" w:rsidRDefault="004908E5" w:rsidP="004908E5">
      <w:pPr>
        <w:spacing w:after="0" w:line="240" w:lineRule="auto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</w:p>
    <w:p w14:paraId="69FD479E" w14:textId="5F2C7BDE" w:rsidR="004908E5" w:rsidRPr="00F63BAC" w:rsidRDefault="004908E5" w:rsidP="004908E5">
      <w:pPr>
        <w:spacing w:after="0" w:line="240" w:lineRule="auto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  <w:r w:rsidRPr="00F63BAC"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  <w:t>JAK DŁUGO BĘDĄ PRZETWARZANE TWOJE DANE OSOBOWE?</w:t>
      </w:r>
    </w:p>
    <w:p w14:paraId="34B1572F" w14:textId="77777777" w:rsidR="004908E5" w:rsidRPr="00F63BAC" w:rsidRDefault="004908E5" w:rsidP="004908E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63BAC">
        <w:rPr>
          <w:rFonts w:eastAsia="Times New Roman" w:cstheme="minorHAnsi"/>
          <w:kern w:val="36"/>
          <w:sz w:val="16"/>
          <w:szCs w:val="16"/>
          <w:lang w:eastAsia="pl-PL"/>
        </w:rPr>
        <w:t>Administrator ma prawo do przetwarzania danych osobowych przez</w:t>
      </w:r>
      <w:r w:rsidRPr="00F63BAC">
        <w:rPr>
          <w:rFonts w:eastAsia="Times New Roman" w:cstheme="minorHAnsi"/>
          <w:sz w:val="16"/>
          <w:szCs w:val="16"/>
          <w:lang w:eastAsia="pl-PL"/>
        </w:rPr>
        <w:t xml:space="preserve"> okres niezbędny do realizacji wskazanych powyżej celów. </w:t>
      </w:r>
    </w:p>
    <w:p w14:paraId="4058A895" w14:textId="77777777" w:rsidR="003911DC" w:rsidRPr="00F63BAC" w:rsidRDefault="003911DC" w:rsidP="003911DC">
      <w:pPr>
        <w:spacing w:line="276" w:lineRule="auto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 w:rsidRPr="00F63BAC">
        <w:rPr>
          <w:rFonts w:ascii="Calibri" w:eastAsia="Calibri" w:hAnsi="Calibri" w:cs="Calibri"/>
          <w:b/>
          <w:bCs/>
          <w:sz w:val="16"/>
          <w:szCs w:val="16"/>
        </w:rPr>
        <w:t>JAK WYCOFAĆ ZGODĘ?</w:t>
      </w:r>
    </w:p>
    <w:p w14:paraId="126A774D" w14:textId="1035E709" w:rsidR="004908E5" w:rsidRPr="00F63BAC" w:rsidRDefault="003911DC" w:rsidP="003911DC">
      <w:pPr>
        <w:spacing w:after="0" w:line="240" w:lineRule="auto"/>
        <w:jc w:val="both"/>
        <w:rPr>
          <w:b/>
          <w:bCs/>
          <w:sz w:val="16"/>
          <w:szCs w:val="16"/>
        </w:rPr>
      </w:pPr>
      <w:r w:rsidRPr="00F63BAC">
        <w:rPr>
          <w:rFonts w:ascii="Calibri" w:eastAsia="Calibri" w:hAnsi="Calibri" w:cs="Calibri"/>
          <w:sz w:val="16"/>
          <w:szCs w:val="16"/>
        </w:rPr>
        <w:t xml:space="preserve">Udzielona zgoda na przetwarzanie danych osobowych może być wycofana w każdym czasie. Wycofanie zgody pozostaje jednak bez wpływu na zgodność z prawem przetwarzania danych, którego dokonano na podstawie zgody przed jej wycofaniem. Zgodę można wycofać między innymi poprzez wysłanie wiadomości </w:t>
      </w:r>
      <w:r w:rsidR="001E0704" w:rsidRPr="00F63BAC">
        <w:rPr>
          <w:rFonts w:ascii="Calibri" w:eastAsia="Calibri" w:hAnsi="Calibri" w:cs="Calibri"/>
          <w:sz w:val="16"/>
          <w:szCs w:val="16"/>
        </w:rPr>
        <w:t xml:space="preserve">e-mail na adres : </w:t>
      </w:r>
      <w:hyperlink r:id="rId7" w:history="1">
        <w:r w:rsidR="001E0704" w:rsidRPr="00F63BAC">
          <w:rPr>
            <w:rStyle w:val="Hipercze"/>
            <w:rFonts w:ascii="Calibri" w:eastAsia="Calibri" w:hAnsi="Calibri" w:cs="Calibri"/>
            <w:sz w:val="16"/>
            <w:szCs w:val="16"/>
          </w:rPr>
          <w:t>jopek-recykling@wp.pl</w:t>
        </w:r>
      </w:hyperlink>
      <w:r w:rsidR="001E0704" w:rsidRPr="00F63BAC">
        <w:rPr>
          <w:rFonts w:ascii="Calibri" w:eastAsia="Calibri" w:hAnsi="Calibri" w:cs="Calibri"/>
          <w:sz w:val="16"/>
          <w:szCs w:val="16"/>
        </w:rPr>
        <w:t xml:space="preserve"> </w:t>
      </w:r>
    </w:p>
    <w:p w14:paraId="5B22F537" w14:textId="77777777" w:rsidR="003911DC" w:rsidRPr="00F63BAC" w:rsidRDefault="003911DC" w:rsidP="004908E5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96F748E" w14:textId="61C1994C" w:rsidR="004908E5" w:rsidRPr="00F63BAC" w:rsidRDefault="004908E5" w:rsidP="004908E5">
      <w:pPr>
        <w:spacing w:after="0" w:line="240" w:lineRule="auto"/>
        <w:jc w:val="both"/>
        <w:rPr>
          <w:b/>
          <w:bCs/>
          <w:sz w:val="16"/>
          <w:szCs w:val="16"/>
        </w:rPr>
      </w:pPr>
      <w:r w:rsidRPr="00F63BAC">
        <w:rPr>
          <w:b/>
          <w:bCs/>
          <w:sz w:val="16"/>
          <w:szCs w:val="16"/>
        </w:rPr>
        <w:t xml:space="preserve">JAKIE MAJĄ PAŃSTWO PRAWA? </w:t>
      </w:r>
    </w:p>
    <w:p w14:paraId="63D72C2C" w14:textId="77777777" w:rsidR="004908E5" w:rsidRPr="00F63BAC" w:rsidRDefault="004908E5" w:rsidP="004908E5">
      <w:pPr>
        <w:spacing w:after="0" w:line="240" w:lineRule="auto"/>
        <w:jc w:val="both"/>
        <w:rPr>
          <w:sz w:val="16"/>
          <w:szCs w:val="16"/>
        </w:rPr>
      </w:pPr>
      <w:r w:rsidRPr="00F63BAC">
        <w:rPr>
          <w:sz w:val="16"/>
          <w:szCs w:val="16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50C683DA" w14:textId="77777777" w:rsidR="004908E5" w:rsidRPr="00F63BAC" w:rsidRDefault="004908E5" w:rsidP="004908E5">
      <w:pPr>
        <w:spacing w:after="0" w:line="240" w:lineRule="auto"/>
        <w:jc w:val="both"/>
        <w:rPr>
          <w:sz w:val="16"/>
          <w:szCs w:val="16"/>
        </w:rPr>
      </w:pPr>
    </w:p>
    <w:p w14:paraId="6ABD234D" w14:textId="77777777" w:rsidR="004908E5" w:rsidRPr="00F63BAC" w:rsidRDefault="004908E5" w:rsidP="004908E5">
      <w:pPr>
        <w:spacing w:after="0" w:line="240" w:lineRule="auto"/>
        <w:jc w:val="both"/>
        <w:rPr>
          <w:sz w:val="16"/>
          <w:szCs w:val="16"/>
        </w:rPr>
      </w:pPr>
      <w:r w:rsidRPr="00F63BAC">
        <w:rPr>
          <w:sz w:val="16"/>
          <w:szCs w:val="16"/>
        </w:rPr>
        <w:t>Niezależnie od praw wymienionych wyżej mogą Państwo w dowolnym momencie wnieść sprzeciw wobec przetwarzania Państwa danych, jeśli podstawą prawną wykorzystywania danych jest prawnie uzasadniony interes. Po przyjęciu wniosku w tej sprawie jesteśmy zobowiązani do zaprzestania przetwarzania danych w tym celu.</w:t>
      </w:r>
    </w:p>
    <w:p w14:paraId="22675456" w14:textId="77777777" w:rsidR="004908E5" w:rsidRPr="00F63BAC" w:rsidRDefault="004908E5" w:rsidP="004908E5">
      <w:pPr>
        <w:spacing w:after="0" w:line="240" w:lineRule="auto"/>
        <w:jc w:val="both"/>
        <w:rPr>
          <w:sz w:val="16"/>
          <w:szCs w:val="16"/>
        </w:rPr>
      </w:pPr>
      <w:r w:rsidRPr="00F63BAC">
        <w:rPr>
          <w:sz w:val="16"/>
          <w:szCs w:val="16"/>
        </w:rPr>
        <w:t>Mają Państwo także prawo wnieść skargę do Prezesa Urzędu Ochrony Danych Osobowych, jeżeli uważają Państwo, że przetwarzanie Państwa danych osobowych narusza przepisy prawa.</w:t>
      </w:r>
    </w:p>
    <w:p w14:paraId="3B1AF8F6" w14:textId="77777777" w:rsidR="00A20A90" w:rsidRDefault="00A20A90" w:rsidP="004908E5">
      <w:pPr>
        <w:spacing w:after="0" w:line="240" w:lineRule="auto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</w:p>
    <w:p w14:paraId="3B972B94" w14:textId="57CBA8E3" w:rsidR="004908E5" w:rsidRPr="00F63BAC" w:rsidRDefault="004908E5" w:rsidP="004908E5">
      <w:pPr>
        <w:spacing w:after="0" w:line="240" w:lineRule="auto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  <w:r w:rsidRPr="00F63BAC"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  <w:t>KOMU MOŻEMY PRZEKAZAĆ TWOJE DANE OSOBOWE?</w:t>
      </w:r>
    </w:p>
    <w:p w14:paraId="316FB332" w14:textId="77777777" w:rsidR="004908E5" w:rsidRPr="00F63BAC" w:rsidRDefault="004908E5" w:rsidP="004908E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63BAC">
        <w:rPr>
          <w:rFonts w:eastAsia="Times New Roman" w:cstheme="minorHAnsi"/>
          <w:sz w:val="16"/>
          <w:szCs w:val="16"/>
          <w:lang w:eastAsia="pl-PL"/>
        </w:rPr>
        <w:t>Z zachowaniem wszelkich gwarancji bezpieczeństwa danych, Państwa dane możemy przekazać – oprócz osobom upoważnionym przez Administratora danych – innym podmiotom, w tym: podmiotom uprawnionym do ich otrzymywania zgodnie z przepisami prawa, podmiotom przetwarzającym je w naszym imieniu (np. dostawcom usług technicznych i podmiotom świadczącym nam usługi doradcze) oraz innym administratorom (np. kontrahentom realizującym usługi na rzecz Administratora na podstawie zawartych umów).</w:t>
      </w:r>
    </w:p>
    <w:p w14:paraId="253A4441" w14:textId="77777777" w:rsidR="004908E5" w:rsidRPr="00F63BAC" w:rsidRDefault="004908E5" w:rsidP="004908E5">
      <w:pPr>
        <w:spacing w:after="0" w:line="240" w:lineRule="auto"/>
        <w:jc w:val="both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</w:p>
    <w:p w14:paraId="3B88EEC9" w14:textId="2F0559AD" w:rsidR="004908E5" w:rsidRPr="00E73747" w:rsidRDefault="004908E5" w:rsidP="00E7374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63BAC">
        <w:rPr>
          <w:rFonts w:eastAsia="Times New Roman" w:cstheme="minorHAnsi"/>
          <w:sz w:val="16"/>
          <w:szCs w:val="16"/>
          <w:lang w:eastAsia="pl-PL"/>
        </w:rPr>
        <w:t xml:space="preserve">Administrator nie będzie przekazywać danych </w:t>
      </w:r>
      <w:r w:rsidR="0066453A" w:rsidRPr="00F63BAC">
        <w:rPr>
          <w:rFonts w:eastAsia="Times New Roman" w:cstheme="minorHAnsi"/>
          <w:sz w:val="16"/>
          <w:szCs w:val="16"/>
          <w:lang w:eastAsia="pl-PL"/>
        </w:rPr>
        <w:t xml:space="preserve">podmiotom </w:t>
      </w:r>
      <w:r w:rsidRPr="00F63BAC">
        <w:rPr>
          <w:rFonts w:eastAsia="Times New Roman" w:cstheme="minorHAnsi"/>
          <w:sz w:val="16"/>
          <w:szCs w:val="16"/>
          <w:lang w:eastAsia="pl-PL"/>
        </w:rPr>
        <w:t>spoza Europejskiego Obszaru Gospodarczego (EOG</w:t>
      </w:r>
      <w:r w:rsidR="00A20A90">
        <w:rPr>
          <w:rFonts w:eastAsia="Times New Roman" w:cstheme="minorHAnsi"/>
          <w:sz w:val="16"/>
          <w:szCs w:val="16"/>
          <w:lang w:eastAsia="pl-PL"/>
        </w:rPr>
        <w:t>)</w:t>
      </w:r>
    </w:p>
    <w:p w14:paraId="0F3D577C" w14:textId="77777777" w:rsidR="004908E5" w:rsidRDefault="004908E5" w:rsidP="004908E5"/>
    <w:p w14:paraId="3D772F01" w14:textId="25F395AF" w:rsidR="00675D35" w:rsidRDefault="00675D35" w:rsidP="005C0E77"/>
    <w:sectPr w:rsidR="00675D35" w:rsidSect="005F4149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BEE3" w14:textId="77777777" w:rsidR="00754C9B" w:rsidRDefault="00754C9B" w:rsidP="005F4149">
      <w:pPr>
        <w:spacing w:after="0" w:line="240" w:lineRule="auto"/>
      </w:pPr>
      <w:r>
        <w:separator/>
      </w:r>
    </w:p>
  </w:endnote>
  <w:endnote w:type="continuationSeparator" w:id="0">
    <w:p w14:paraId="36437D53" w14:textId="77777777" w:rsidR="00754C9B" w:rsidRDefault="00754C9B" w:rsidP="005F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A064" w14:textId="77777777" w:rsidR="00754C9B" w:rsidRDefault="00754C9B" w:rsidP="005F4149">
      <w:pPr>
        <w:spacing w:after="0" w:line="240" w:lineRule="auto"/>
      </w:pPr>
      <w:r>
        <w:separator/>
      </w:r>
    </w:p>
  </w:footnote>
  <w:footnote w:type="continuationSeparator" w:id="0">
    <w:p w14:paraId="7332A245" w14:textId="77777777" w:rsidR="00754C9B" w:rsidRDefault="00754C9B" w:rsidP="005F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77"/>
    <w:rsid w:val="00021CAD"/>
    <w:rsid w:val="00191152"/>
    <w:rsid w:val="001B2F07"/>
    <w:rsid w:val="001E0704"/>
    <w:rsid w:val="002320BB"/>
    <w:rsid w:val="003534AC"/>
    <w:rsid w:val="003911DC"/>
    <w:rsid w:val="003C6FA4"/>
    <w:rsid w:val="00462539"/>
    <w:rsid w:val="004908E5"/>
    <w:rsid w:val="004C6D75"/>
    <w:rsid w:val="005C0E77"/>
    <w:rsid w:val="005F4149"/>
    <w:rsid w:val="00641BCC"/>
    <w:rsid w:val="0066453A"/>
    <w:rsid w:val="00675D35"/>
    <w:rsid w:val="00682EA0"/>
    <w:rsid w:val="00754C9B"/>
    <w:rsid w:val="008161B3"/>
    <w:rsid w:val="00863B1E"/>
    <w:rsid w:val="009B58DE"/>
    <w:rsid w:val="009B7695"/>
    <w:rsid w:val="009F22AD"/>
    <w:rsid w:val="00A20A90"/>
    <w:rsid w:val="00A54ED9"/>
    <w:rsid w:val="00BA03B3"/>
    <w:rsid w:val="00D64E3A"/>
    <w:rsid w:val="00E73747"/>
    <w:rsid w:val="00E83190"/>
    <w:rsid w:val="00E84241"/>
    <w:rsid w:val="00F63BAC"/>
    <w:rsid w:val="00F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A374"/>
  <w15:chartTrackingRefBased/>
  <w15:docId w15:val="{743CCB5E-DB57-4904-AAB6-C37C1BD3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0E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53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07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7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149"/>
  </w:style>
  <w:style w:type="paragraph" w:styleId="Stopka">
    <w:name w:val="footer"/>
    <w:basedOn w:val="Normalny"/>
    <w:link w:val="StopkaZnak"/>
    <w:uiPriority w:val="99"/>
    <w:unhideWhenUsed/>
    <w:rsid w:val="005F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149"/>
  </w:style>
  <w:style w:type="table" w:styleId="Tabela-Siatka">
    <w:name w:val="Table Grid"/>
    <w:basedOn w:val="Standardowy"/>
    <w:uiPriority w:val="39"/>
    <w:rsid w:val="0023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pek-recykling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pek-recykling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</dc:creator>
  <cp:keywords/>
  <dc:description/>
  <cp:lastModifiedBy>Denisa Jopek</cp:lastModifiedBy>
  <cp:revision>2</cp:revision>
  <cp:lastPrinted>2021-10-21T17:33:00Z</cp:lastPrinted>
  <dcterms:created xsi:type="dcterms:W3CDTF">2021-10-22T04:55:00Z</dcterms:created>
  <dcterms:modified xsi:type="dcterms:W3CDTF">2021-10-22T04:55:00Z</dcterms:modified>
</cp:coreProperties>
</file>