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4B4C89" w:rsidRPr="004B4C89" w:rsidRDefault="004B4C89" w:rsidP="004B4C89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7A71" w:rsidRDefault="004E7A71" w:rsidP="004B4C89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24"/>
        </w:rPr>
      </w:pPr>
      <w:r w:rsidRPr="004B4C89">
        <w:rPr>
          <w:rFonts w:ascii="Times New Roman" w:hAnsi="Times New Roman"/>
          <w:b/>
          <w:i/>
          <w:sz w:val="40"/>
          <w:szCs w:val="24"/>
        </w:rPr>
        <w:t xml:space="preserve">Wybory Sołtysów i Rad Sołeckich na kadencję 2019 </w:t>
      </w:r>
      <w:r w:rsidR="004B4C89">
        <w:rPr>
          <w:rFonts w:ascii="Times New Roman" w:hAnsi="Times New Roman"/>
          <w:b/>
          <w:i/>
          <w:sz w:val="40"/>
          <w:szCs w:val="24"/>
        </w:rPr>
        <w:t>–</w:t>
      </w:r>
      <w:r w:rsidRPr="004B4C89">
        <w:rPr>
          <w:rFonts w:ascii="Times New Roman" w:hAnsi="Times New Roman"/>
          <w:b/>
          <w:i/>
          <w:sz w:val="40"/>
          <w:szCs w:val="24"/>
        </w:rPr>
        <w:t xml:space="preserve"> 2023</w:t>
      </w:r>
    </w:p>
    <w:p w:rsidR="004B4C89" w:rsidRPr="004B4C89" w:rsidRDefault="004B4C89" w:rsidP="004B4C89">
      <w:pPr>
        <w:tabs>
          <w:tab w:val="left" w:pos="1795"/>
        </w:tabs>
        <w:spacing w:after="0" w:line="240" w:lineRule="auto"/>
        <w:jc w:val="center"/>
        <w:rPr>
          <w:rFonts w:ascii="Times New Roman" w:hAnsi="Times New Roman"/>
          <w:b/>
          <w:i/>
          <w:sz w:val="6"/>
          <w:szCs w:val="24"/>
        </w:rPr>
      </w:pPr>
    </w:p>
    <w:p w:rsidR="00DB0C54" w:rsidRPr="004E7A71" w:rsidRDefault="00DB0C54">
      <w:pPr>
        <w:rPr>
          <w:sz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785"/>
        <w:gridCol w:w="1808"/>
        <w:gridCol w:w="1817"/>
        <w:gridCol w:w="1767"/>
        <w:gridCol w:w="3066"/>
        <w:gridCol w:w="1808"/>
        <w:gridCol w:w="1817"/>
      </w:tblGrid>
      <w:tr w:rsidR="004B4C89" w:rsidRPr="004E7A71" w:rsidTr="003423FA">
        <w:tc>
          <w:tcPr>
            <w:tcW w:w="2830" w:type="dxa"/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Sołectwo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Termin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Godzina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Sołectwo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Termin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4E7A71" w:rsidRPr="004B4C89" w:rsidRDefault="004E7A71" w:rsidP="004E7A7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sz w:val="28"/>
              </w:rPr>
            </w:pPr>
            <w:r w:rsidRPr="004B4C89">
              <w:rPr>
                <w:rFonts w:ascii="Palatino Linotype" w:hAnsi="Palatino Linotype" w:cs="Arial"/>
                <w:b/>
                <w:i/>
                <w:sz w:val="28"/>
              </w:rPr>
              <w:t>Godzina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Bonikowo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20.02.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Nowy Dębiec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3F401B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</w:t>
            </w:r>
            <w:r w:rsidR="003F401B">
              <w:rPr>
                <w:rFonts w:ascii="Palatino Linotype" w:hAnsi="Palatino Linotype"/>
                <w:sz w:val="32"/>
              </w:rPr>
              <w:t>6</w:t>
            </w:r>
            <w:r w:rsidRPr="004E7A71">
              <w:rPr>
                <w:rFonts w:ascii="Palatino Linotype" w:hAnsi="Palatino Linotype"/>
                <w:sz w:val="32"/>
              </w:rPr>
              <w:t>.02.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Choryń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24.01.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Nowy Lubosz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14.02.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Czarkowo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24.01.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 xml:space="preserve">Osiek 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27.02.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Darnowo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29.01.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Pelikan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20.02.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Gryżyna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29.01.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Pianowo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28.02.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Januszewo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30.01.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Ponin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22.01.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Katarzynin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13.03.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Racot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22.01.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18.00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Kawczyn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23.01.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Sepienko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3F401B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05.03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Kiełczewo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13.02.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Sierakowo</w:t>
            </w:r>
          </w:p>
        </w:tc>
        <w:tc>
          <w:tcPr>
            <w:tcW w:w="1843" w:type="dxa"/>
            <w:vAlign w:val="center"/>
          </w:tcPr>
          <w:p w:rsidR="004E7A71" w:rsidRPr="004E7A71" w:rsidRDefault="003F401B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28.02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Kobylniki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30.01.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Spytkówki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05.03.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Kokorzyn</w:t>
            </w:r>
          </w:p>
        </w:tc>
        <w:tc>
          <w:tcPr>
            <w:tcW w:w="1843" w:type="dxa"/>
            <w:vAlign w:val="center"/>
          </w:tcPr>
          <w:p w:rsidR="004E7A71" w:rsidRPr="004E7A71" w:rsidRDefault="003F401B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12</w:t>
            </w:r>
            <w:r w:rsidR="004E7A71" w:rsidRPr="004E7A71">
              <w:rPr>
                <w:rFonts w:ascii="Palatino Linotype" w:hAnsi="Palatino Linotype"/>
                <w:sz w:val="32"/>
              </w:rPr>
              <w:t>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Stare Oborzyska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23.01.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Krzan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31.01.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Stary Lubosz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14.02.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Kurowo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31.01.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Szczodrowo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12.03.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Kurza Góra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3F401B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13</w:t>
            </w:r>
            <w:r w:rsidR="004E7A71" w:rsidRPr="004E7A71">
              <w:rPr>
                <w:rFonts w:ascii="Palatino Linotype" w:hAnsi="Palatino Linotype"/>
                <w:sz w:val="32"/>
              </w:rPr>
              <w:t>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proofErr w:type="spellStart"/>
            <w:r w:rsidRPr="004E7A71">
              <w:rPr>
                <w:rFonts w:ascii="Palatino Linotype" w:hAnsi="Palatino Linotype"/>
                <w:b/>
                <w:sz w:val="32"/>
              </w:rPr>
              <w:t>Turew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19.02.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Łagiewniki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21.02.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Widziszewo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19.02.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Mikoszki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21.02.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Witkówki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12.03.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Nacław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12.02.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3F401B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sz w:val="32"/>
              </w:rPr>
              <w:t>19</w:t>
            </w:r>
            <w:bookmarkStart w:id="0" w:name="_GoBack"/>
            <w:bookmarkEnd w:id="0"/>
            <w:r w:rsidR="004E7A71" w:rsidRPr="004E7A71">
              <w:rPr>
                <w:rFonts w:ascii="Palatino Linotype" w:hAnsi="Palatino Linotype"/>
                <w:sz w:val="32"/>
              </w:rPr>
              <w:t>.00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Wławie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07.03.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B4C89" w:rsidRPr="004E7A71" w:rsidTr="004E7A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Nielęgowo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26.02.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proofErr w:type="spellStart"/>
            <w:r w:rsidRPr="004E7A71">
              <w:rPr>
                <w:rFonts w:ascii="Palatino Linotype" w:hAnsi="Palatino Linotype"/>
                <w:b/>
                <w:sz w:val="32"/>
              </w:rPr>
              <w:t>Wyskoć</w:t>
            </w:r>
            <w:proofErr w:type="spellEnd"/>
            <w:r w:rsidRPr="004E7A71">
              <w:rPr>
                <w:rFonts w:ascii="Palatino Linotype" w:hAnsi="Palatino Linotype"/>
                <w:b/>
                <w:sz w:val="32"/>
              </w:rPr>
              <w:t xml:space="preserve"> </w:t>
            </w:r>
            <w:r w:rsidRPr="004E7A71">
              <w:rPr>
                <w:rFonts w:ascii="Palatino Linotype" w:hAnsi="Palatino Linotype"/>
                <w:sz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07.03.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</w:tr>
      <w:tr w:rsidR="004E7A71" w:rsidRPr="004E7A71" w:rsidTr="004E7A71">
        <w:tc>
          <w:tcPr>
            <w:tcW w:w="2830" w:type="dxa"/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b/>
                <w:sz w:val="32"/>
              </w:rPr>
              <w:t>Nowe Oborzyska</w:t>
            </w:r>
          </w:p>
        </w:tc>
        <w:tc>
          <w:tcPr>
            <w:tcW w:w="1843" w:type="dxa"/>
            <w:vAlign w:val="center"/>
          </w:tcPr>
          <w:p w:rsidR="004E7A71" w:rsidRPr="004E7A71" w:rsidRDefault="004E7A71" w:rsidP="003F401B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2</w:t>
            </w:r>
            <w:r w:rsidR="003F401B">
              <w:rPr>
                <w:rFonts w:ascii="Palatino Linotype" w:hAnsi="Palatino Linotype"/>
                <w:sz w:val="32"/>
              </w:rPr>
              <w:t>7</w:t>
            </w:r>
            <w:r w:rsidRPr="004E7A71">
              <w:rPr>
                <w:rFonts w:ascii="Palatino Linotype" w:hAnsi="Palatino Linotype"/>
                <w:sz w:val="32"/>
              </w:rPr>
              <w:t>.02.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  <w:r w:rsidRPr="004E7A71">
              <w:rPr>
                <w:rFonts w:ascii="Palatino Linotype" w:hAnsi="Palatino Linotype"/>
                <w:sz w:val="32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A71" w:rsidRPr="004E7A71" w:rsidRDefault="004E7A71" w:rsidP="004E7A71">
            <w:pPr>
              <w:spacing w:after="0" w:line="240" w:lineRule="auto"/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4E7A71" w:rsidRPr="004B4C89" w:rsidRDefault="004E7A71">
      <w:pPr>
        <w:rPr>
          <w:sz w:val="12"/>
        </w:rPr>
      </w:pPr>
    </w:p>
    <w:p w:rsidR="004E7A71" w:rsidRPr="004B4C89" w:rsidRDefault="004E7A71" w:rsidP="004E7A71">
      <w:pPr>
        <w:jc w:val="right"/>
        <w:rPr>
          <w:rFonts w:ascii="Arabic Typesetting" w:hAnsi="Arabic Typesetting" w:cs="Arabic Typesetting"/>
          <w:i/>
          <w:sz w:val="48"/>
        </w:rPr>
      </w:pPr>
      <w:r w:rsidRPr="004B4C89">
        <w:rPr>
          <w:rFonts w:ascii="Arabic Typesetting" w:hAnsi="Arabic Typesetting" w:cs="Arabic Typesetting"/>
          <w:i/>
          <w:sz w:val="48"/>
        </w:rPr>
        <w:t>Gmina Kościan. Tu warto mieszkać, pracować i działać …</w:t>
      </w:r>
    </w:p>
    <w:sectPr w:rsidR="004E7A71" w:rsidRPr="004B4C89" w:rsidSect="004E7A71">
      <w:pgSz w:w="16838" w:h="11906" w:orient="landscape"/>
      <w:pgMar w:top="426" w:right="1103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1"/>
    <w:rsid w:val="003423FA"/>
    <w:rsid w:val="003F401B"/>
    <w:rsid w:val="004B4C89"/>
    <w:rsid w:val="004E7A71"/>
    <w:rsid w:val="0069168F"/>
    <w:rsid w:val="00DB0C54"/>
    <w:rsid w:val="00E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ddd,#eaeaea,#f5f5f5"/>
    </o:shapedefaults>
    <o:shapelayout v:ext="edit">
      <o:idmap v:ext="edit" data="1"/>
    </o:shapelayout>
  </w:shapeDefaults>
  <w:decimalSymbol w:val=","/>
  <w:listSeparator w:val=";"/>
  <w15:chartTrackingRefBased/>
  <w15:docId w15:val="{939BBE97-4164-4FA1-B38F-E6CB47B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8F8E-3DF4-4564-A52E-29DE4321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MNaskret</dc:creator>
  <cp:keywords/>
  <dc:description/>
  <cp:lastModifiedBy>MNaskret</cp:lastModifiedBy>
  <cp:revision>2</cp:revision>
  <cp:lastPrinted>2019-01-15T12:01:00Z</cp:lastPrinted>
  <dcterms:created xsi:type="dcterms:W3CDTF">2019-01-15T11:27:00Z</dcterms:created>
  <dcterms:modified xsi:type="dcterms:W3CDTF">2019-01-17T14:02:00Z</dcterms:modified>
</cp:coreProperties>
</file>